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lang w:val="en-IN"/>
        </w:rPr>
      </w:pPr>
      <w:bookmarkStart w:id="0" w:name="_GoBack"/>
      <w:r>
        <w:rPr>
          <w:rFonts w:hint="default"/>
          <w:b/>
          <w:bCs/>
          <w:lang w:val="en-IN"/>
        </w:rPr>
        <w:t>The Legend House</w:t>
      </w:r>
    </w:p>
    <w:p>
      <w:pPr>
        <w:jc w:val="left"/>
        <w:rPr>
          <w:rFonts w:hint="default"/>
          <w:b/>
          <w:bCs/>
          <w:lang w:val="en-IN"/>
        </w:rPr>
      </w:pPr>
    </w:p>
    <w:p>
      <w:pPr>
        <w:jc w:val="center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Supernumerary Allocation Sheet</w:t>
      </w:r>
    </w:p>
    <w:p>
      <w:pPr>
        <w:jc w:val="center"/>
        <w:rPr>
          <w:rFonts w:hint="default"/>
          <w:lang w:val="en-IN"/>
        </w:rPr>
      </w:pPr>
    </w:p>
    <w:p>
      <w:pPr>
        <w:jc w:val="both"/>
        <w:rPr>
          <w:rFonts w:hint="default"/>
          <w:lang w:val="en-IN"/>
        </w:rPr>
      </w:pPr>
      <w:r>
        <w:rPr>
          <w:rFonts w:hint="default"/>
          <w:b/>
          <w:bCs/>
          <w:lang w:val="en-IN"/>
        </w:rPr>
        <w:t>Person-in-charge:</w:t>
      </w:r>
      <w:r>
        <w:rPr>
          <w:rFonts w:hint="default"/>
          <w:lang w:val="en-IN"/>
        </w:rPr>
        <w:t xml:space="preserve"> Support to call 999 in case of emergency.   </w:t>
      </w:r>
      <w:r>
        <w:rPr>
          <w:rFonts w:hint="default"/>
          <w:b/>
          <w:bCs/>
          <w:lang w:val="en-IN"/>
        </w:rPr>
        <w:t>Day:</w:t>
      </w:r>
      <w:r>
        <w:rPr>
          <w:rFonts w:hint="default"/>
          <w:lang w:val="en-IN"/>
        </w:rPr>
        <w:t xml:space="preserve">                                   </w:t>
      </w:r>
      <w:r>
        <w:rPr>
          <w:rFonts w:hint="default"/>
          <w:b/>
          <w:bCs/>
          <w:lang w:val="en-IN"/>
        </w:rPr>
        <w:t xml:space="preserve">   Date:</w:t>
      </w:r>
    </w:p>
    <w:p>
      <w:pPr>
        <w:jc w:val="both"/>
        <w:rPr>
          <w:rFonts w:hint="default"/>
          <w:lang w:val="en-I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3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Actions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Completed by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Skin integrity handover from night staff at 7 am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Check night allocation sheet signatures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Prepare homemade milkshake + peanut butter sandwich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Check red appointment book located in reception.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-Book the hospital transport (phone number) if any due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-Cross check medication chart against the Hospital pack before printing.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-Print the Hospital pack if resident is attending the appointment.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-Make sure the resident is looking presentable.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Visits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-Check visitors book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-Make sure the rooms are clean ask (cleaning staff name)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-Clothes in wardrobe are stored well ask shift leader of the unit.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Check morning and afternoon allocation sheet signatures from yesterday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Personal care help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-Assisting with hoist to ensure smooth working in the units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Bed changes for the day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-Complete a check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-See the allocation sheet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Skin integrity handover from day staff at 10:30am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MUST do actions audit on PCS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Weight monitoring normally on </w:t>
            </w:r>
            <w:r>
              <w:rPr>
                <w:rFonts w:hint="default"/>
                <w:b/>
                <w:bCs/>
                <w:vertAlign w:val="baseline"/>
                <w:lang w:val="en-IN"/>
              </w:rPr>
              <w:t>Tuesday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Fluid watch supervision in case fluids under 1.5l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Care planning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-Check the keyworker and encourage/empower them to the review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Check supper recordings from the day before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Activities at 10:30 am and 3pm </w:t>
            </w:r>
            <w:r>
              <w:rPr>
                <w:rFonts w:hint="default"/>
                <w:b/>
                <w:bCs/>
                <w:vertAlign w:val="baseline"/>
                <w:lang w:val="en-IN"/>
              </w:rPr>
              <w:t>Must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Saturday</w:t>
            </w:r>
            <w:r>
              <w:rPr>
                <w:rFonts w:hint="default"/>
                <w:vertAlign w:val="baseline"/>
                <w:lang w:val="en-IN"/>
              </w:rPr>
              <w:t xml:space="preserve"> (AUDIT DAY)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-CD cupboard audit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 Fridge and Freezer temperature audit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-Tumble dryer audit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-Daily Environmental round audit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Communal areas temperature audit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 xml:space="preserve">Thursday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 Make sure (staff name) clean all kitchens Thoroughly.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Lounge areas are cleaned and moped after meals audit daily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Look for soft signs e.g. sleepy,feeling sick,cough,reduced appetite,reduced mobility, cold or hot to touch ,change in behaviour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-Signs for UTI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-Signs for Chest infection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-Signs for skin infection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22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Handover/Comments (Plans for tomorrow, any due actions to be completed, etc)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</w:tbl>
    <w:p>
      <w:pPr>
        <w:jc w:val="both"/>
        <w:rPr>
          <w:rFonts w:hint="default"/>
          <w:lang w:val="en-IN"/>
        </w:rPr>
      </w:pPr>
      <w:r>
        <w:rPr>
          <w:rFonts w:hint="default"/>
          <w:lang w:val="en-IN"/>
        </w:rPr>
        <w:t>Important numbers : Hospital (Landline number), Medical Centre (Telephone ,opening and closing times), District nurses (Telephone number)</w:t>
      </w:r>
    </w:p>
    <w:bookmarkEnd w:id="0"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default"/>
        <w:lang w:val="en-IN"/>
      </w:rPr>
      <w:drawing>
        <wp:inline distT="0" distB="0" distL="114300" distR="114300">
          <wp:extent cx="579120" cy="579120"/>
          <wp:effectExtent l="15875" t="15875" r="75565" b="75565"/>
          <wp:docPr id="3" name="Picture 3" descr="the legend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legend house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79120" cy="57912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34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94907"/>
    <w:rsid w:val="1A217FAD"/>
    <w:rsid w:val="23BE2CBD"/>
    <w:rsid w:val="47F70911"/>
    <w:rsid w:val="70C94907"/>
    <w:rsid w:val="75F86C37"/>
    <w:rsid w:val="7BE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2024-01-23T12:27:00Z</dcterms:created>
  <dc:creator>navne</dc:creator>
  <cp:lastModifiedBy>navneetthind185</cp:lastModifiedBy>
  <dcterms:modified xsi:type="dcterms:W3CDTF">2024-01-23T18:03:24Z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24FE2F244D684E55925FDB61F0D8B71D_13</vt:lpwstr>
  </property>
</Properties>
</file>